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1B0" w:rsidRPr="00C07EC4" w:rsidRDefault="007321B0" w:rsidP="007321B0">
      <w:pPr>
        <w:jc w:val="center"/>
        <w:rPr>
          <w:b/>
        </w:rPr>
      </w:pPr>
      <w:r w:rsidRPr="00C07EC4">
        <w:rPr>
          <w:b/>
          <w:bCs/>
        </w:rPr>
        <w:t>Fine and Punishment</w:t>
      </w:r>
    </w:p>
    <w:p w:rsidR="00C07EC4" w:rsidRDefault="007321B0" w:rsidP="000233F8">
      <w:pPr>
        <w:ind w:firstLine="720"/>
      </w:pPr>
      <w:bookmarkStart w:id="0" w:name="_GoBack"/>
      <w:bookmarkEnd w:id="0"/>
      <w:r w:rsidRPr="007321B0">
        <w:t xml:space="preserve">When a person commits a crime in America, they are supposed to serve their sentence, and upon completion, they are exposed to fines while they leave prison. The extra charges are a challenge for the individuals who just left prison since they are jobless, yet they are obliged to pay and might be rearrested if they fail to adhere to the rules. After serving his prison sentence, Taylor had a fine of $20 000, which had accumulated over the years. Taylor is required to pay the amount to cater for the court fines and other prison debts. Some of the penalties that convicted individuals are required to pay have no relation to the crimes they committed, raising concerns. For example, convicted people pay $25, which is used to maintain the court's website and other child abuse charges and traumatic care. Some of these costs are to be paid even though most convicted individuals never used the services they are charged. </w:t>
      </w:r>
    </w:p>
    <w:p w:rsidR="007321B0" w:rsidRPr="007321B0" w:rsidRDefault="007321B0" w:rsidP="00C07EC4">
      <w:pPr>
        <w:ind w:firstLine="720"/>
      </w:pPr>
      <w:r w:rsidRPr="007321B0">
        <w:t>The county government has been claimed to impose these charges to raise revenue to provide for other basic needs such as education and healthcare. Taylor argues that these prison debts are a way of exploitation as some people experience a problem satisfying their needs and paying the debts.The prison debts tend to create undesirable results since some of the fines introduced are only meant to benefit the judges and District Attorneys. In addressing the problem of perverse incentives, Michael Makowsky, an economist, suggests that all the various counties' fines should be directed to the national government. The multiple counties will be discouraged from creating new policies and exploit prisoners, given that they have no control over the fines collected. The state controlling the money collected from prisons will reduce the problem convicted people experience while paying their debts.</w:t>
      </w:r>
    </w:p>
    <w:p w:rsidR="00477999" w:rsidRPr="007321B0" w:rsidRDefault="00477999" w:rsidP="007321B0"/>
    <w:sectPr w:rsidR="00477999" w:rsidRPr="007321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552" w:rsidRDefault="00961552" w:rsidP="007321B0">
      <w:pPr>
        <w:spacing w:after="0" w:line="240" w:lineRule="auto"/>
      </w:pPr>
      <w:r>
        <w:separator/>
      </w:r>
    </w:p>
  </w:endnote>
  <w:endnote w:type="continuationSeparator" w:id="0">
    <w:p w:rsidR="00961552" w:rsidRDefault="00961552" w:rsidP="0073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552" w:rsidRDefault="00961552" w:rsidP="007321B0">
      <w:pPr>
        <w:spacing w:after="0" w:line="240" w:lineRule="auto"/>
      </w:pPr>
      <w:r>
        <w:separator/>
      </w:r>
    </w:p>
  </w:footnote>
  <w:footnote w:type="continuationSeparator" w:id="0">
    <w:p w:rsidR="00961552" w:rsidRDefault="00961552" w:rsidP="00732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946047"/>
      <w:docPartObj>
        <w:docPartGallery w:val="Page Numbers (Top of Page)"/>
        <w:docPartUnique/>
      </w:docPartObj>
    </w:sdtPr>
    <w:sdtEndPr>
      <w:rPr>
        <w:noProof/>
      </w:rPr>
    </w:sdtEndPr>
    <w:sdtContent>
      <w:p w:rsidR="007321B0" w:rsidRDefault="007321B0">
        <w:pPr>
          <w:pStyle w:val="Header"/>
          <w:jc w:val="right"/>
        </w:pPr>
        <w:r>
          <w:fldChar w:fldCharType="begin"/>
        </w:r>
        <w:r>
          <w:instrText xml:space="preserve"> PAGE   \* MERGEFORMAT </w:instrText>
        </w:r>
        <w:r>
          <w:fldChar w:fldCharType="separate"/>
        </w:r>
        <w:r w:rsidR="000233F8">
          <w:rPr>
            <w:noProof/>
          </w:rPr>
          <w:t>1</w:t>
        </w:r>
        <w:r>
          <w:rPr>
            <w:noProof/>
          </w:rPr>
          <w:fldChar w:fldCharType="end"/>
        </w:r>
      </w:p>
    </w:sdtContent>
  </w:sdt>
  <w:p w:rsidR="007321B0" w:rsidRDefault="007321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99"/>
    <w:rsid w:val="00010791"/>
    <w:rsid w:val="000233F8"/>
    <w:rsid w:val="000E6CBE"/>
    <w:rsid w:val="000F5F43"/>
    <w:rsid w:val="001C6FF2"/>
    <w:rsid w:val="00266657"/>
    <w:rsid w:val="00320EDA"/>
    <w:rsid w:val="003E23FF"/>
    <w:rsid w:val="0046004B"/>
    <w:rsid w:val="00477999"/>
    <w:rsid w:val="005044F3"/>
    <w:rsid w:val="00576B70"/>
    <w:rsid w:val="005E6AB7"/>
    <w:rsid w:val="006116BF"/>
    <w:rsid w:val="00636331"/>
    <w:rsid w:val="006C5338"/>
    <w:rsid w:val="00730F6F"/>
    <w:rsid w:val="007321B0"/>
    <w:rsid w:val="00825465"/>
    <w:rsid w:val="00865417"/>
    <w:rsid w:val="008F19CA"/>
    <w:rsid w:val="00961552"/>
    <w:rsid w:val="00A77A98"/>
    <w:rsid w:val="00A87B4B"/>
    <w:rsid w:val="00B97154"/>
    <w:rsid w:val="00C07EC4"/>
    <w:rsid w:val="00DE45F6"/>
    <w:rsid w:val="00E6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990C"/>
  <w15:docId w15:val="{CB45D861-A3BE-46C3-9B6B-6D4B5937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B0"/>
  </w:style>
  <w:style w:type="paragraph" w:styleId="Footer">
    <w:name w:val="footer"/>
    <w:basedOn w:val="Normal"/>
    <w:link w:val="FooterChar"/>
    <w:uiPriority w:val="99"/>
    <w:unhideWhenUsed/>
    <w:rsid w:val="00732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10522">
      <w:bodyDiv w:val="1"/>
      <w:marLeft w:val="0"/>
      <w:marRight w:val="0"/>
      <w:marTop w:val="0"/>
      <w:marBottom w:val="0"/>
      <w:divBdr>
        <w:top w:val="none" w:sz="0" w:space="0" w:color="auto"/>
        <w:left w:val="none" w:sz="0" w:space="0" w:color="auto"/>
        <w:bottom w:val="none" w:sz="0" w:space="0" w:color="auto"/>
        <w:right w:val="none" w:sz="0" w:space="0" w:color="auto"/>
      </w:divBdr>
    </w:div>
    <w:div w:id="8726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GREENSPAN</dc:creator>
  <cp:lastModifiedBy>user</cp:lastModifiedBy>
  <cp:revision>24</cp:revision>
  <dcterms:created xsi:type="dcterms:W3CDTF">2021-03-30T19:38:00Z</dcterms:created>
  <dcterms:modified xsi:type="dcterms:W3CDTF">2021-03-31T01:32:00Z</dcterms:modified>
</cp:coreProperties>
</file>